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D7D2B" w14:textId="77777777" w:rsidR="00BE31A1" w:rsidRPr="00BE31A1" w:rsidRDefault="00BE31A1" w:rsidP="00BE31A1">
      <w:pPr>
        <w:jc w:val="center"/>
        <w:rPr>
          <w:b/>
          <w:bCs/>
          <w:sz w:val="40"/>
          <w:szCs w:val="40"/>
          <w:lang w:val="et-EE"/>
        </w:rPr>
      </w:pPr>
      <w:r w:rsidRPr="00BE31A1">
        <w:rPr>
          <w:b/>
          <w:bCs/>
          <w:sz w:val="40"/>
          <w:szCs w:val="40"/>
        </w:rPr>
        <w:t xml:space="preserve">Jõgevamaa </w:t>
      </w:r>
      <w:r>
        <w:rPr>
          <w:b/>
          <w:bCs/>
          <w:sz w:val="40"/>
          <w:szCs w:val="40"/>
        </w:rPr>
        <w:t>väikeste koolide</w:t>
      </w:r>
      <w:r w:rsidRPr="00BE31A1">
        <w:rPr>
          <w:b/>
          <w:bCs/>
          <w:sz w:val="40"/>
          <w:szCs w:val="40"/>
        </w:rPr>
        <w:t xml:space="preserve"> 1.-5. klassi rahvastepalli</w:t>
      </w:r>
    </w:p>
    <w:p w14:paraId="2C17CD30" w14:textId="77777777" w:rsidR="00BE31A1" w:rsidRDefault="00BE31A1" w:rsidP="00BE31A1">
      <w:pPr>
        <w:jc w:val="center"/>
        <w:rPr>
          <w:b/>
          <w:bCs/>
          <w:sz w:val="40"/>
          <w:szCs w:val="40"/>
        </w:rPr>
      </w:pPr>
      <w:r w:rsidRPr="00BE31A1">
        <w:rPr>
          <w:b/>
          <w:bCs/>
          <w:sz w:val="40"/>
          <w:szCs w:val="40"/>
        </w:rPr>
        <w:t>Meistrivõistlusted 202</w:t>
      </w:r>
      <w:r w:rsidR="00CA2DF6">
        <w:rPr>
          <w:b/>
          <w:bCs/>
          <w:sz w:val="40"/>
          <w:szCs w:val="40"/>
        </w:rPr>
        <w:t>6</w:t>
      </w:r>
    </w:p>
    <w:p w14:paraId="282779DD" w14:textId="77777777" w:rsidR="002109A2" w:rsidRPr="00A60348" w:rsidRDefault="001664B9" w:rsidP="00A60348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POISID</w:t>
      </w:r>
    </w:p>
    <w:p w14:paraId="0D7ADB72" w14:textId="77777777" w:rsidR="00E86261" w:rsidRPr="00D810A6" w:rsidRDefault="00DD47F4" w:rsidP="00DD47F4">
      <w:pPr>
        <w:rPr>
          <w:b/>
          <w:sz w:val="44"/>
          <w:szCs w:val="44"/>
          <w:lang w:val="et-EE"/>
        </w:rPr>
      </w:pPr>
      <w:r>
        <w:rPr>
          <w:b/>
          <w:sz w:val="44"/>
          <w:szCs w:val="44"/>
          <w:lang w:val="et-EE"/>
        </w:rPr>
        <w:t>B alagrupp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1418"/>
        <w:gridCol w:w="1417"/>
        <w:gridCol w:w="1418"/>
        <w:gridCol w:w="1383"/>
        <w:gridCol w:w="1985"/>
        <w:gridCol w:w="1417"/>
      </w:tblGrid>
      <w:tr w:rsidR="00A546AA" w14:paraId="1ACDDFAA" w14:textId="77777777" w:rsidTr="00A546AA">
        <w:tc>
          <w:tcPr>
            <w:tcW w:w="567" w:type="dxa"/>
          </w:tcPr>
          <w:p w14:paraId="3D4154D1" w14:textId="77777777" w:rsidR="00A546AA" w:rsidRDefault="00A546AA">
            <w:pPr>
              <w:jc w:val="center"/>
              <w:rPr>
                <w:b/>
                <w:sz w:val="56"/>
                <w:lang w:val="et-EE"/>
              </w:rPr>
            </w:pPr>
          </w:p>
        </w:tc>
        <w:tc>
          <w:tcPr>
            <w:tcW w:w="4678" w:type="dxa"/>
          </w:tcPr>
          <w:p w14:paraId="0E5FBCCE" w14:textId="77777777" w:rsidR="00A546AA" w:rsidRDefault="00A546AA">
            <w:pPr>
              <w:jc w:val="center"/>
              <w:rPr>
                <w:b/>
                <w:sz w:val="56"/>
                <w:lang w:val="et-EE"/>
              </w:rPr>
            </w:pPr>
          </w:p>
        </w:tc>
        <w:tc>
          <w:tcPr>
            <w:tcW w:w="1418" w:type="dxa"/>
          </w:tcPr>
          <w:p w14:paraId="09DAED60" w14:textId="77777777" w:rsidR="00A546AA" w:rsidRDefault="00A546AA">
            <w:pPr>
              <w:jc w:val="center"/>
              <w:rPr>
                <w:b/>
                <w:sz w:val="56"/>
                <w:lang w:val="et-EE"/>
              </w:rPr>
            </w:pPr>
            <w:r>
              <w:rPr>
                <w:b/>
                <w:sz w:val="56"/>
                <w:lang w:val="et-EE"/>
              </w:rPr>
              <w:t>1</w:t>
            </w:r>
          </w:p>
        </w:tc>
        <w:tc>
          <w:tcPr>
            <w:tcW w:w="1417" w:type="dxa"/>
          </w:tcPr>
          <w:p w14:paraId="2ED13ABE" w14:textId="77777777" w:rsidR="00A546AA" w:rsidRDefault="00A546AA">
            <w:pPr>
              <w:jc w:val="center"/>
              <w:rPr>
                <w:b/>
                <w:sz w:val="56"/>
                <w:lang w:val="et-EE"/>
              </w:rPr>
            </w:pPr>
            <w:r>
              <w:rPr>
                <w:b/>
                <w:sz w:val="56"/>
                <w:lang w:val="et-EE"/>
              </w:rPr>
              <w:t>2</w:t>
            </w:r>
          </w:p>
        </w:tc>
        <w:tc>
          <w:tcPr>
            <w:tcW w:w="1418" w:type="dxa"/>
          </w:tcPr>
          <w:p w14:paraId="2BC74DB6" w14:textId="77777777" w:rsidR="00A546AA" w:rsidRDefault="00A546AA">
            <w:pPr>
              <w:jc w:val="center"/>
              <w:rPr>
                <w:b/>
                <w:sz w:val="56"/>
                <w:lang w:val="et-EE"/>
              </w:rPr>
            </w:pPr>
            <w:r>
              <w:rPr>
                <w:b/>
                <w:sz w:val="56"/>
                <w:lang w:val="et-EE"/>
              </w:rPr>
              <w:t>3</w:t>
            </w:r>
          </w:p>
        </w:tc>
        <w:tc>
          <w:tcPr>
            <w:tcW w:w="1383" w:type="dxa"/>
          </w:tcPr>
          <w:p w14:paraId="17FD0BEC" w14:textId="77777777" w:rsidR="00A546AA" w:rsidRDefault="00A546AA">
            <w:pPr>
              <w:pStyle w:val="Pealkiri2"/>
              <w:rPr>
                <w:sz w:val="24"/>
              </w:rPr>
            </w:pPr>
            <w:r>
              <w:rPr>
                <w:sz w:val="24"/>
              </w:rPr>
              <w:t>PUNKTE</w:t>
            </w:r>
          </w:p>
        </w:tc>
        <w:tc>
          <w:tcPr>
            <w:tcW w:w="1985" w:type="dxa"/>
          </w:tcPr>
          <w:p w14:paraId="61BF172D" w14:textId="77777777" w:rsidR="00A546AA" w:rsidRDefault="00A546AA">
            <w:pPr>
              <w:pStyle w:val="Pealkiri2"/>
              <w:rPr>
                <w:sz w:val="24"/>
              </w:rPr>
            </w:pPr>
            <w:r>
              <w:rPr>
                <w:sz w:val="24"/>
              </w:rPr>
              <w:t>GEIMIDE</w:t>
            </w:r>
          </w:p>
          <w:p w14:paraId="7AE90D42" w14:textId="77777777" w:rsidR="00A546AA" w:rsidRDefault="00A546AA">
            <w:pPr>
              <w:pStyle w:val="Pealkiri2"/>
              <w:rPr>
                <w:lang w:val="en-GB"/>
              </w:rPr>
            </w:pPr>
            <w:r>
              <w:rPr>
                <w:sz w:val="24"/>
                <w:lang w:val="en-GB"/>
              </w:rPr>
              <w:t>VAHE</w:t>
            </w:r>
          </w:p>
        </w:tc>
        <w:tc>
          <w:tcPr>
            <w:tcW w:w="1417" w:type="dxa"/>
          </w:tcPr>
          <w:p w14:paraId="59AE9D1A" w14:textId="77777777" w:rsidR="00A546AA" w:rsidRDefault="00A546AA">
            <w:pPr>
              <w:pStyle w:val="Pealkiri2"/>
              <w:rPr>
                <w:sz w:val="24"/>
              </w:rPr>
            </w:pPr>
            <w:r>
              <w:rPr>
                <w:sz w:val="24"/>
              </w:rPr>
              <w:t>KOHT</w:t>
            </w:r>
          </w:p>
        </w:tc>
      </w:tr>
      <w:tr w:rsidR="00A546AA" w14:paraId="3A48ACA6" w14:textId="77777777" w:rsidTr="00A546AA">
        <w:tc>
          <w:tcPr>
            <w:tcW w:w="567" w:type="dxa"/>
            <w:vAlign w:val="center"/>
          </w:tcPr>
          <w:p w14:paraId="670A41D7" w14:textId="77777777" w:rsidR="00A546AA" w:rsidRDefault="00A546AA" w:rsidP="00803B07">
            <w:pPr>
              <w:jc w:val="center"/>
              <w:rPr>
                <w:b/>
                <w:sz w:val="56"/>
                <w:lang w:val="et-EE"/>
              </w:rPr>
            </w:pPr>
            <w:r>
              <w:rPr>
                <w:b/>
                <w:sz w:val="56"/>
                <w:lang w:val="et-EE"/>
              </w:rPr>
              <w:t>1</w:t>
            </w:r>
          </w:p>
        </w:tc>
        <w:tc>
          <w:tcPr>
            <w:tcW w:w="4678" w:type="dxa"/>
            <w:vAlign w:val="center"/>
          </w:tcPr>
          <w:p w14:paraId="0F8CC115" w14:textId="77777777" w:rsidR="00A546AA" w:rsidRPr="001C1333" w:rsidRDefault="00DD47F4" w:rsidP="00DD47F4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LAIUSE  PK</w:t>
            </w:r>
          </w:p>
        </w:tc>
        <w:tc>
          <w:tcPr>
            <w:tcW w:w="1418" w:type="dxa"/>
            <w:vAlign w:val="center"/>
          </w:tcPr>
          <w:p w14:paraId="25D7EC4A" w14:textId="77777777" w:rsidR="00A546AA" w:rsidRPr="00310523" w:rsidRDefault="00000000" w:rsidP="00DC505C">
            <w:pPr>
              <w:jc w:val="center"/>
              <w:rPr>
                <w:b/>
                <w:lang w:val="et-EE"/>
              </w:rPr>
            </w:pPr>
            <w:r>
              <w:rPr>
                <w:b/>
                <w:noProof/>
              </w:rPr>
              <w:pict w14:anchorId="4128D1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lt 2" o:spid="_x0000_i1025" type="#_x0000_t75" alt="mva200" style="width:58pt;height:58pt;visibility:visible">
                  <v:imagedata r:id="rId8" o:title="mva200"/>
                </v:shape>
              </w:pict>
            </w:r>
          </w:p>
        </w:tc>
        <w:tc>
          <w:tcPr>
            <w:tcW w:w="1417" w:type="dxa"/>
            <w:vAlign w:val="center"/>
          </w:tcPr>
          <w:p w14:paraId="0F4E9EC1" w14:textId="2029B5A4" w:rsidR="00984241" w:rsidRPr="00984241" w:rsidRDefault="00984241" w:rsidP="00984241">
            <w:pPr>
              <w:jc w:val="center"/>
              <w:rPr>
                <w:b/>
                <w:color w:val="FF0000"/>
                <w:sz w:val="44"/>
                <w:szCs w:val="44"/>
                <w:u w:val="single"/>
                <w:lang w:val="et-EE"/>
              </w:rPr>
            </w:pPr>
            <w:r w:rsidRPr="00984241">
              <w:rPr>
                <w:b/>
                <w:color w:val="FF0000"/>
                <w:sz w:val="44"/>
                <w:szCs w:val="44"/>
                <w:u w:val="single"/>
                <w:lang w:val="et-EE"/>
              </w:rPr>
              <w:t>2:0</w:t>
            </w:r>
          </w:p>
          <w:p w14:paraId="6790AC6C" w14:textId="1B85D915" w:rsidR="00A546AA" w:rsidRPr="001E08D9" w:rsidRDefault="00984241" w:rsidP="00984241">
            <w:pPr>
              <w:jc w:val="center"/>
              <w:rPr>
                <w:b/>
                <w:color w:val="FF0000"/>
                <w:sz w:val="44"/>
                <w:szCs w:val="44"/>
                <w:lang w:val="et-EE"/>
              </w:rPr>
            </w:pPr>
            <w:r w:rsidRPr="00984241">
              <w:rPr>
                <w:b/>
                <w:color w:val="FF0000"/>
                <w:sz w:val="44"/>
                <w:szCs w:val="44"/>
                <w:lang w:val="et-EE"/>
              </w:rPr>
              <w:t>2</w:t>
            </w:r>
          </w:p>
        </w:tc>
        <w:tc>
          <w:tcPr>
            <w:tcW w:w="1418" w:type="dxa"/>
            <w:vAlign w:val="center"/>
          </w:tcPr>
          <w:p w14:paraId="7DCCCC7A" w14:textId="77777777" w:rsidR="00984241" w:rsidRPr="00984241" w:rsidRDefault="00984241" w:rsidP="00984241">
            <w:pPr>
              <w:jc w:val="center"/>
              <w:rPr>
                <w:b/>
                <w:color w:val="FF0000"/>
                <w:sz w:val="44"/>
                <w:szCs w:val="44"/>
                <w:u w:val="single"/>
                <w:lang w:val="et-EE"/>
              </w:rPr>
            </w:pPr>
            <w:r w:rsidRPr="00984241">
              <w:rPr>
                <w:b/>
                <w:color w:val="FF0000"/>
                <w:sz w:val="44"/>
                <w:szCs w:val="44"/>
                <w:u w:val="single"/>
                <w:lang w:val="et-EE"/>
              </w:rPr>
              <w:t>2:0</w:t>
            </w:r>
          </w:p>
          <w:p w14:paraId="34338766" w14:textId="34CD6187" w:rsidR="00A546AA" w:rsidRPr="00B42CC1" w:rsidRDefault="00984241" w:rsidP="00984241">
            <w:pPr>
              <w:jc w:val="center"/>
              <w:rPr>
                <w:b/>
                <w:sz w:val="44"/>
                <w:szCs w:val="44"/>
                <w:lang w:val="et-EE"/>
              </w:rPr>
            </w:pPr>
            <w:r w:rsidRPr="00984241">
              <w:rPr>
                <w:b/>
                <w:color w:val="FF0000"/>
                <w:sz w:val="44"/>
                <w:szCs w:val="44"/>
                <w:lang w:val="et-EE"/>
              </w:rPr>
              <w:t>2</w:t>
            </w:r>
          </w:p>
        </w:tc>
        <w:tc>
          <w:tcPr>
            <w:tcW w:w="1383" w:type="dxa"/>
            <w:vAlign w:val="center"/>
          </w:tcPr>
          <w:p w14:paraId="37DE1791" w14:textId="6184C3FF" w:rsidR="00A546AA" w:rsidRDefault="00984241" w:rsidP="00DC505C">
            <w:pPr>
              <w:jc w:val="center"/>
              <w:rPr>
                <w:b/>
                <w:sz w:val="56"/>
                <w:lang w:val="et-EE"/>
              </w:rPr>
            </w:pPr>
            <w:r>
              <w:rPr>
                <w:b/>
                <w:sz w:val="56"/>
                <w:lang w:val="et-EE"/>
              </w:rPr>
              <w:t>4</w:t>
            </w:r>
          </w:p>
        </w:tc>
        <w:tc>
          <w:tcPr>
            <w:tcW w:w="1985" w:type="dxa"/>
            <w:vAlign w:val="center"/>
          </w:tcPr>
          <w:p w14:paraId="5E3AE267" w14:textId="77777777" w:rsidR="00A546AA" w:rsidRDefault="00A546AA" w:rsidP="009E3B53">
            <w:pPr>
              <w:jc w:val="center"/>
              <w:rPr>
                <w:b/>
                <w:sz w:val="56"/>
                <w:lang w:val="et-EE"/>
              </w:rPr>
            </w:pPr>
          </w:p>
        </w:tc>
        <w:tc>
          <w:tcPr>
            <w:tcW w:w="1417" w:type="dxa"/>
            <w:vAlign w:val="center"/>
          </w:tcPr>
          <w:p w14:paraId="140C6343" w14:textId="4454F60F" w:rsidR="00A546AA" w:rsidRDefault="00984241" w:rsidP="009E3B53">
            <w:pPr>
              <w:jc w:val="center"/>
              <w:rPr>
                <w:b/>
                <w:sz w:val="56"/>
                <w:lang w:val="et-EE"/>
              </w:rPr>
            </w:pPr>
            <w:r>
              <w:rPr>
                <w:b/>
                <w:sz w:val="56"/>
                <w:lang w:val="et-EE"/>
              </w:rPr>
              <w:t>I</w:t>
            </w:r>
          </w:p>
        </w:tc>
      </w:tr>
      <w:tr w:rsidR="00A546AA" w14:paraId="751FA70E" w14:textId="77777777" w:rsidTr="00A546AA">
        <w:trPr>
          <w:trHeight w:val="1050"/>
        </w:trPr>
        <w:tc>
          <w:tcPr>
            <w:tcW w:w="567" w:type="dxa"/>
            <w:vAlign w:val="center"/>
          </w:tcPr>
          <w:p w14:paraId="111435B3" w14:textId="77777777" w:rsidR="00A546AA" w:rsidRDefault="00A546AA" w:rsidP="00803B07">
            <w:pPr>
              <w:jc w:val="center"/>
              <w:rPr>
                <w:b/>
                <w:sz w:val="56"/>
                <w:lang w:val="et-EE"/>
              </w:rPr>
            </w:pPr>
            <w:r>
              <w:rPr>
                <w:b/>
                <w:sz w:val="56"/>
                <w:lang w:val="et-EE"/>
              </w:rPr>
              <w:t>2</w:t>
            </w:r>
          </w:p>
        </w:tc>
        <w:tc>
          <w:tcPr>
            <w:tcW w:w="4678" w:type="dxa"/>
            <w:vAlign w:val="center"/>
          </w:tcPr>
          <w:p w14:paraId="4F5CBBE3" w14:textId="77777777" w:rsidR="00A546AA" w:rsidRPr="001C1333" w:rsidRDefault="00DD47F4" w:rsidP="00DD47F4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SADALA  K</w:t>
            </w:r>
          </w:p>
        </w:tc>
        <w:tc>
          <w:tcPr>
            <w:tcW w:w="1418" w:type="dxa"/>
            <w:vAlign w:val="center"/>
          </w:tcPr>
          <w:p w14:paraId="693C3D4E" w14:textId="77777777" w:rsidR="00984241" w:rsidRPr="00984241" w:rsidRDefault="00984241" w:rsidP="00984241">
            <w:pPr>
              <w:jc w:val="center"/>
              <w:rPr>
                <w:b/>
                <w:color w:val="000000"/>
                <w:sz w:val="44"/>
                <w:szCs w:val="44"/>
                <w:u w:val="single"/>
                <w:lang w:val="et-EE"/>
              </w:rPr>
            </w:pPr>
            <w:r w:rsidRPr="00984241">
              <w:rPr>
                <w:b/>
                <w:color w:val="000000"/>
                <w:sz w:val="44"/>
                <w:szCs w:val="44"/>
                <w:u w:val="single"/>
                <w:lang w:val="et-EE"/>
              </w:rPr>
              <w:t>0:2</w:t>
            </w:r>
          </w:p>
          <w:p w14:paraId="33A0E595" w14:textId="36FEF24B" w:rsidR="00A546AA" w:rsidRPr="004141AD" w:rsidRDefault="00984241" w:rsidP="00984241">
            <w:pPr>
              <w:jc w:val="center"/>
              <w:rPr>
                <w:b/>
                <w:color w:val="000000"/>
                <w:sz w:val="44"/>
                <w:szCs w:val="44"/>
                <w:lang w:val="et-EE"/>
              </w:rPr>
            </w:pPr>
            <w:r w:rsidRPr="00984241">
              <w:rPr>
                <w:b/>
                <w:color w:val="000000"/>
                <w:sz w:val="44"/>
                <w:szCs w:val="44"/>
                <w:lang w:val="et-EE"/>
              </w:rPr>
              <w:t>1</w:t>
            </w:r>
          </w:p>
        </w:tc>
        <w:tc>
          <w:tcPr>
            <w:tcW w:w="1417" w:type="dxa"/>
            <w:vAlign w:val="center"/>
          </w:tcPr>
          <w:p w14:paraId="3E94511B" w14:textId="77777777" w:rsidR="00A546AA" w:rsidRDefault="00000000" w:rsidP="00DC505C">
            <w:pPr>
              <w:jc w:val="center"/>
              <w:rPr>
                <w:b/>
                <w:sz w:val="72"/>
                <w:lang w:val="et-EE"/>
              </w:rPr>
            </w:pPr>
            <w:r>
              <w:rPr>
                <w:b/>
                <w:noProof/>
              </w:rPr>
              <w:pict w14:anchorId="560416FB">
                <v:shape id="Pilt 4" o:spid="_x0000_i1026" type="#_x0000_t75" alt="mva200" style="width:58pt;height:58pt;visibility:visible">
                  <v:imagedata r:id="rId8" o:title="mva200"/>
                </v:shape>
              </w:pict>
            </w:r>
          </w:p>
        </w:tc>
        <w:tc>
          <w:tcPr>
            <w:tcW w:w="1418" w:type="dxa"/>
            <w:vAlign w:val="center"/>
          </w:tcPr>
          <w:p w14:paraId="46233F99" w14:textId="77777777" w:rsidR="00984241" w:rsidRPr="00984241" w:rsidRDefault="00984241" w:rsidP="00984241">
            <w:pPr>
              <w:jc w:val="center"/>
              <w:rPr>
                <w:b/>
                <w:color w:val="FF0000"/>
                <w:sz w:val="44"/>
                <w:szCs w:val="44"/>
                <w:u w:val="single"/>
                <w:lang w:val="et-EE"/>
              </w:rPr>
            </w:pPr>
            <w:r w:rsidRPr="00984241">
              <w:rPr>
                <w:b/>
                <w:color w:val="FF0000"/>
                <w:sz w:val="44"/>
                <w:szCs w:val="44"/>
                <w:u w:val="single"/>
                <w:lang w:val="et-EE"/>
              </w:rPr>
              <w:t>2:0</w:t>
            </w:r>
          </w:p>
          <w:p w14:paraId="5AF859B1" w14:textId="514BBC54" w:rsidR="00A546AA" w:rsidRPr="002A6E0C" w:rsidRDefault="00984241" w:rsidP="00984241">
            <w:pPr>
              <w:jc w:val="center"/>
              <w:rPr>
                <w:b/>
                <w:sz w:val="44"/>
                <w:szCs w:val="44"/>
                <w:lang w:val="et-EE"/>
              </w:rPr>
            </w:pPr>
            <w:r w:rsidRPr="00984241">
              <w:rPr>
                <w:b/>
                <w:color w:val="FF0000"/>
                <w:sz w:val="44"/>
                <w:szCs w:val="44"/>
                <w:lang w:val="et-EE"/>
              </w:rPr>
              <w:t>2</w:t>
            </w:r>
          </w:p>
        </w:tc>
        <w:tc>
          <w:tcPr>
            <w:tcW w:w="1383" w:type="dxa"/>
            <w:vAlign w:val="center"/>
          </w:tcPr>
          <w:p w14:paraId="0495AFD3" w14:textId="3D5FF38A" w:rsidR="00A546AA" w:rsidRDefault="00984241" w:rsidP="00DC505C">
            <w:pPr>
              <w:jc w:val="center"/>
              <w:rPr>
                <w:b/>
                <w:sz w:val="56"/>
                <w:lang w:val="et-EE"/>
              </w:rPr>
            </w:pPr>
            <w:r>
              <w:rPr>
                <w:b/>
                <w:sz w:val="56"/>
                <w:lang w:val="et-EE"/>
              </w:rPr>
              <w:t>3</w:t>
            </w:r>
          </w:p>
        </w:tc>
        <w:tc>
          <w:tcPr>
            <w:tcW w:w="1985" w:type="dxa"/>
            <w:vAlign w:val="center"/>
          </w:tcPr>
          <w:p w14:paraId="7D86E0EE" w14:textId="77777777" w:rsidR="00A546AA" w:rsidRDefault="00A546AA" w:rsidP="009E3B53">
            <w:pPr>
              <w:jc w:val="center"/>
              <w:rPr>
                <w:b/>
                <w:sz w:val="56"/>
                <w:lang w:val="et-EE"/>
              </w:rPr>
            </w:pPr>
          </w:p>
        </w:tc>
        <w:tc>
          <w:tcPr>
            <w:tcW w:w="1417" w:type="dxa"/>
            <w:vAlign w:val="center"/>
          </w:tcPr>
          <w:p w14:paraId="3A6FFBE7" w14:textId="1929D1B6" w:rsidR="00A546AA" w:rsidRDefault="00984241" w:rsidP="009E3B53">
            <w:pPr>
              <w:jc w:val="center"/>
              <w:rPr>
                <w:b/>
                <w:sz w:val="56"/>
                <w:lang w:val="et-EE"/>
              </w:rPr>
            </w:pPr>
            <w:r>
              <w:rPr>
                <w:b/>
                <w:sz w:val="56"/>
                <w:lang w:val="et-EE"/>
              </w:rPr>
              <w:t>II</w:t>
            </w:r>
          </w:p>
        </w:tc>
      </w:tr>
      <w:tr w:rsidR="00A546AA" w14:paraId="439B5485" w14:textId="77777777" w:rsidTr="00A546AA">
        <w:tc>
          <w:tcPr>
            <w:tcW w:w="567" w:type="dxa"/>
            <w:vAlign w:val="center"/>
          </w:tcPr>
          <w:p w14:paraId="5A58B1A1" w14:textId="77777777" w:rsidR="00A546AA" w:rsidRDefault="00A546AA" w:rsidP="00803B07">
            <w:pPr>
              <w:jc w:val="center"/>
              <w:rPr>
                <w:b/>
                <w:sz w:val="56"/>
                <w:lang w:val="et-EE"/>
              </w:rPr>
            </w:pPr>
            <w:r>
              <w:rPr>
                <w:b/>
                <w:sz w:val="56"/>
                <w:lang w:val="et-EE"/>
              </w:rPr>
              <w:t>3</w:t>
            </w:r>
          </w:p>
        </w:tc>
        <w:tc>
          <w:tcPr>
            <w:tcW w:w="4678" w:type="dxa"/>
            <w:vAlign w:val="center"/>
          </w:tcPr>
          <w:p w14:paraId="17A35CE9" w14:textId="77777777" w:rsidR="00A546AA" w:rsidRPr="001C1333" w:rsidRDefault="00DD47F4" w:rsidP="00185BBC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LUSTIVERE  ÕK</w:t>
            </w:r>
          </w:p>
        </w:tc>
        <w:tc>
          <w:tcPr>
            <w:tcW w:w="1418" w:type="dxa"/>
            <w:vAlign w:val="center"/>
          </w:tcPr>
          <w:p w14:paraId="6D2826CB" w14:textId="77777777" w:rsidR="00984241" w:rsidRPr="00984241" w:rsidRDefault="00984241" w:rsidP="00984241">
            <w:pPr>
              <w:jc w:val="center"/>
              <w:rPr>
                <w:b/>
                <w:color w:val="000000"/>
                <w:sz w:val="44"/>
                <w:szCs w:val="44"/>
                <w:u w:val="single"/>
                <w:lang w:val="et-EE"/>
              </w:rPr>
            </w:pPr>
            <w:r w:rsidRPr="00984241">
              <w:rPr>
                <w:b/>
                <w:color w:val="000000"/>
                <w:sz w:val="44"/>
                <w:szCs w:val="44"/>
                <w:u w:val="single"/>
                <w:lang w:val="et-EE"/>
              </w:rPr>
              <w:t>0:2</w:t>
            </w:r>
          </w:p>
          <w:p w14:paraId="71300DF0" w14:textId="1BC68F8C" w:rsidR="00A546AA" w:rsidRPr="00E21A6F" w:rsidRDefault="00984241" w:rsidP="00984241">
            <w:pPr>
              <w:jc w:val="center"/>
              <w:rPr>
                <w:b/>
                <w:sz w:val="44"/>
                <w:szCs w:val="44"/>
                <w:lang w:val="et-EE"/>
              </w:rPr>
            </w:pPr>
            <w:r w:rsidRPr="00984241">
              <w:rPr>
                <w:b/>
                <w:color w:val="000000"/>
                <w:sz w:val="44"/>
                <w:szCs w:val="44"/>
                <w:lang w:val="et-EE"/>
              </w:rPr>
              <w:t>1</w:t>
            </w:r>
          </w:p>
        </w:tc>
        <w:tc>
          <w:tcPr>
            <w:tcW w:w="1417" w:type="dxa"/>
            <w:vAlign w:val="center"/>
          </w:tcPr>
          <w:p w14:paraId="4032964C" w14:textId="77777777" w:rsidR="00984241" w:rsidRPr="00984241" w:rsidRDefault="00984241" w:rsidP="00984241">
            <w:pPr>
              <w:jc w:val="center"/>
              <w:rPr>
                <w:b/>
                <w:color w:val="000000"/>
                <w:sz w:val="44"/>
                <w:szCs w:val="44"/>
                <w:u w:val="single"/>
                <w:lang w:val="et-EE"/>
              </w:rPr>
            </w:pPr>
            <w:r w:rsidRPr="00984241">
              <w:rPr>
                <w:b/>
                <w:color w:val="000000"/>
                <w:sz w:val="44"/>
                <w:szCs w:val="44"/>
                <w:u w:val="single"/>
                <w:lang w:val="et-EE"/>
              </w:rPr>
              <w:t>0:2</w:t>
            </w:r>
          </w:p>
          <w:p w14:paraId="5B93B256" w14:textId="348192B2" w:rsidR="00A546AA" w:rsidRPr="00E21A6F" w:rsidRDefault="00984241" w:rsidP="00984241">
            <w:pPr>
              <w:jc w:val="center"/>
              <w:rPr>
                <w:b/>
                <w:sz w:val="44"/>
                <w:szCs w:val="44"/>
                <w:lang w:val="et-EE"/>
              </w:rPr>
            </w:pPr>
            <w:r w:rsidRPr="00984241">
              <w:rPr>
                <w:b/>
                <w:color w:val="000000"/>
                <w:sz w:val="44"/>
                <w:szCs w:val="44"/>
                <w:lang w:val="et-EE"/>
              </w:rPr>
              <w:t>1</w:t>
            </w:r>
          </w:p>
        </w:tc>
        <w:tc>
          <w:tcPr>
            <w:tcW w:w="1418" w:type="dxa"/>
            <w:vAlign w:val="center"/>
          </w:tcPr>
          <w:p w14:paraId="4C2D7AB6" w14:textId="77777777" w:rsidR="00A546AA" w:rsidRDefault="00000000" w:rsidP="00DC505C">
            <w:pPr>
              <w:jc w:val="center"/>
              <w:rPr>
                <w:b/>
                <w:sz w:val="72"/>
                <w:lang w:val="et-EE"/>
              </w:rPr>
            </w:pPr>
            <w:r>
              <w:rPr>
                <w:b/>
                <w:noProof/>
              </w:rPr>
              <w:pict w14:anchorId="75F27FA9">
                <v:shape id="Pilt 6" o:spid="_x0000_i1027" type="#_x0000_t75" alt="mva200" style="width:58pt;height:58pt;visibility:visible">
                  <v:imagedata r:id="rId8" o:title="mva200"/>
                </v:shape>
              </w:pict>
            </w:r>
          </w:p>
        </w:tc>
        <w:tc>
          <w:tcPr>
            <w:tcW w:w="1383" w:type="dxa"/>
            <w:vAlign w:val="center"/>
          </w:tcPr>
          <w:p w14:paraId="07C9806C" w14:textId="250ED02C" w:rsidR="00A546AA" w:rsidRDefault="00984241" w:rsidP="00DC505C">
            <w:pPr>
              <w:jc w:val="center"/>
              <w:rPr>
                <w:b/>
                <w:sz w:val="56"/>
                <w:lang w:val="et-EE"/>
              </w:rPr>
            </w:pPr>
            <w:r>
              <w:rPr>
                <w:b/>
                <w:sz w:val="56"/>
                <w:lang w:val="et-EE"/>
              </w:rPr>
              <w:t>2</w:t>
            </w:r>
          </w:p>
        </w:tc>
        <w:tc>
          <w:tcPr>
            <w:tcW w:w="1985" w:type="dxa"/>
            <w:vAlign w:val="center"/>
          </w:tcPr>
          <w:p w14:paraId="58505CB7" w14:textId="77777777" w:rsidR="00A546AA" w:rsidRDefault="00A546AA" w:rsidP="009E3B53">
            <w:pPr>
              <w:jc w:val="center"/>
              <w:rPr>
                <w:b/>
                <w:sz w:val="56"/>
                <w:lang w:val="et-EE"/>
              </w:rPr>
            </w:pPr>
          </w:p>
        </w:tc>
        <w:tc>
          <w:tcPr>
            <w:tcW w:w="1417" w:type="dxa"/>
            <w:vAlign w:val="center"/>
          </w:tcPr>
          <w:p w14:paraId="1E01BC23" w14:textId="7718912E" w:rsidR="00A546AA" w:rsidRDefault="00984241" w:rsidP="009E3B53">
            <w:pPr>
              <w:jc w:val="center"/>
              <w:rPr>
                <w:b/>
                <w:sz w:val="56"/>
                <w:lang w:val="et-EE"/>
              </w:rPr>
            </w:pPr>
            <w:r>
              <w:rPr>
                <w:b/>
                <w:sz w:val="56"/>
                <w:lang w:val="et-EE"/>
              </w:rPr>
              <w:t>III</w:t>
            </w:r>
          </w:p>
        </w:tc>
      </w:tr>
    </w:tbl>
    <w:p w14:paraId="390648EF" w14:textId="77777777" w:rsidR="00FE4592" w:rsidRPr="00A42982" w:rsidRDefault="00FE4592" w:rsidP="0014259A">
      <w:pPr>
        <w:rPr>
          <w:b/>
          <w:sz w:val="22"/>
          <w:szCs w:val="22"/>
          <w:lang w:val="et-EE"/>
        </w:rPr>
      </w:pPr>
    </w:p>
    <w:sectPr w:rsidR="00FE4592" w:rsidRPr="00A42982">
      <w:pgSz w:w="16840" w:h="11907" w:orient="landscape" w:code="9"/>
      <w:pgMar w:top="1797" w:right="1440" w:bottom="1797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6D2B"/>
    <w:rsid w:val="00074C60"/>
    <w:rsid w:val="000A0EB4"/>
    <w:rsid w:val="000A29E2"/>
    <w:rsid w:val="000A2FAE"/>
    <w:rsid w:val="000A6D2B"/>
    <w:rsid w:val="000F38DB"/>
    <w:rsid w:val="001066DA"/>
    <w:rsid w:val="0014259A"/>
    <w:rsid w:val="00154312"/>
    <w:rsid w:val="001664B9"/>
    <w:rsid w:val="00185BBC"/>
    <w:rsid w:val="001C1333"/>
    <w:rsid w:val="001D154E"/>
    <w:rsid w:val="001D35CA"/>
    <w:rsid w:val="001E08D9"/>
    <w:rsid w:val="002109A2"/>
    <w:rsid w:val="002A6E0C"/>
    <w:rsid w:val="002C1A3B"/>
    <w:rsid w:val="002D13E5"/>
    <w:rsid w:val="00310523"/>
    <w:rsid w:val="00393270"/>
    <w:rsid w:val="003B0912"/>
    <w:rsid w:val="003C77B1"/>
    <w:rsid w:val="003F3C35"/>
    <w:rsid w:val="004141AD"/>
    <w:rsid w:val="004236BC"/>
    <w:rsid w:val="00456FD9"/>
    <w:rsid w:val="004C22F1"/>
    <w:rsid w:val="004D0777"/>
    <w:rsid w:val="004E0621"/>
    <w:rsid w:val="004F3508"/>
    <w:rsid w:val="00595BB3"/>
    <w:rsid w:val="005A27DD"/>
    <w:rsid w:val="005C4EE7"/>
    <w:rsid w:val="005D6738"/>
    <w:rsid w:val="006124C1"/>
    <w:rsid w:val="00630854"/>
    <w:rsid w:val="00637125"/>
    <w:rsid w:val="00697BA8"/>
    <w:rsid w:val="00737BE9"/>
    <w:rsid w:val="007F0016"/>
    <w:rsid w:val="007F0D59"/>
    <w:rsid w:val="007F1363"/>
    <w:rsid w:val="00803B07"/>
    <w:rsid w:val="00817642"/>
    <w:rsid w:val="00897C31"/>
    <w:rsid w:val="008A0658"/>
    <w:rsid w:val="008A2E9F"/>
    <w:rsid w:val="008B4C70"/>
    <w:rsid w:val="0090313B"/>
    <w:rsid w:val="00920558"/>
    <w:rsid w:val="00984241"/>
    <w:rsid w:val="009E3B53"/>
    <w:rsid w:val="00A42982"/>
    <w:rsid w:val="00A520DA"/>
    <w:rsid w:val="00A546AA"/>
    <w:rsid w:val="00A60348"/>
    <w:rsid w:val="00B42CC1"/>
    <w:rsid w:val="00B501D8"/>
    <w:rsid w:val="00BC6F80"/>
    <w:rsid w:val="00BE31A1"/>
    <w:rsid w:val="00CA2DF6"/>
    <w:rsid w:val="00CC67EF"/>
    <w:rsid w:val="00D038F3"/>
    <w:rsid w:val="00D810A6"/>
    <w:rsid w:val="00DC505C"/>
    <w:rsid w:val="00DD47F4"/>
    <w:rsid w:val="00E17C93"/>
    <w:rsid w:val="00E21A6F"/>
    <w:rsid w:val="00E86261"/>
    <w:rsid w:val="00EB7395"/>
    <w:rsid w:val="00F17532"/>
    <w:rsid w:val="00F5334F"/>
    <w:rsid w:val="00F70335"/>
    <w:rsid w:val="00FD5687"/>
    <w:rsid w:val="00FE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9CB196"/>
  <w15:chartTrackingRefBased/>
  <w15:docId w15:val="{06AE93BB-2C47-4193-BBCA-4690781D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Pr>
      <w:lang w:val="en-GB"/>
    </w:rPr>
  </w:style>
  <w:style w:type="paragraph" w:styleId="Pealkiri1">
    <w:name w:val="heading 1"/>
    <w:basedOn w:val="Normaallaad"/>
    <w:next w:val="Normaallaad"/>
    <w:qFormat/>
    <w:pPr>
      <w:keepNext/>
      <w:outlineLvl w:val="0"/>
    </w:pPr>
    <w:rPr>
      <w:b/>
      <w:sz w:val="56"/>
      <w:lang w:val="et-EE"/>
    </w:rPr>
  </w:style>
  <w:style w:type="paragraph" w:styleId="Pealkiri2">
    <w:name w:val="heading 2"/>
    <w:basedOn w:val="Normaallaad"/>
    <w:next w:val="Normaallaad"/>
    <w:qFormat/>
    <w:pPr>
      <w:keepNext/>
      <w:jc w:val="center"/>
      <w:outlineLvl w:val="1"/>
    </w:pPr>
    <w:rPr>
      <w:b/>
      <w:sz w:val="28"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ealkiri">
    <w:name w:val="Title"/>
    <w:basedOn w:val="Normaallaad"/>
    <w:qFormat/>
    <w:pPr>
      <w:jc w:val="center"/>
    </w:pPr>
    <w:rPr>
      <w:b/>
      <w:sz w:val="72"/>
      <w:lang w:val="et-EE"/>
    </w:rPr>
  </w:style>
  <w:style w:type="paragraph" w:styleId="Jutumullitekst">
    <w:name w:val="Balloon Text"/>
    <w:basedOn w:val="Normaallaad"/>
    <w:link w:val="JutumullitekstMrk"/>
    <w:rsid w:val="007F0016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link w:val="Jutumullitekst"/>
    <w:rsid w:val="007F0016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88D41014BF1D4A97671669F2942DF7" ma:contentTypeVersion="16" ma:contentTypeDescription="Loo uus dokument" ma:contentTypeScope="" ma:versionID="9e30c333b01b33688936eab3dfc4765f">
  <xsd:schema xmlns:xsd="http://www.w3.org/2001/XMLSchema" xmlns:xs="http://www.w3.org/2001/XMLSchema" xmlns:p="http://schemas.microsoft.com/office/2006/metadata/properties" xmlns:ns2="d9354e0c-002c-4332-9c3c-51759ca9d8f8" xmlns:ns3="7b6649e4-6106-43ba-b658-349220ecc7d5" targetNamespace="http://schemas.microsoft.com/office/2006/metadata/properties" ma:root="true" ma:fieldsID="729dc2a093317931ed2e8cd0644cf68b" ns2:_="" ns3:_="">
    <xsd:import namespace="d9354e0c-002c-4332-9c3c-51759ca9d8f8"/>
    <xsd:import namespace="7b6649e4-6106-43ba-b658-349220ecc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4e0c-002c-4332-9c3c-51759ca9d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Pildisildid" ma:readOnly="false" ma:fieldId="{5cf76f15-5ced-4ddc-b409-7134ff3c332f}" ma:taxonomyMulti="true" ma:sspId="26a3d991-b8a4-40bb-a293-66058d8241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649e4-6106-43ba-b658-349220ecc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b8c6af0-1cc8-4e06-9e6a-9191f75b980b}" ma:internalName="TaxCatchAll" ma:showField="CatchAllData" ma:web="7b6649e4-6106-43ba-b658-349220ecc7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354e0c-002c-4332-9c3c-51759ca9d8f8">
      <Terms xmlns="http://schemas.microsoft.com/office/infopath/2007/PartnerControls"/>
    </lcf76f155ced4ddcb4097134ff3c332f>
    <TaxCatchAll xmlns="7b6649e4-6106-43ba-b658-349220ecc7d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0EF44-DD71-446D-B0C5-13F39CBF12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C21686-FF44-48A1-BB15-46D9BFE7A944}"/>
</file>

<file path=customXml/itemProps3.xml><?xml version="1.0" encoding="utf-8"?>
<ds:datastoreItem xmlns:ds="http://schemas.openxmlformats.org/officeDocument/2006/customXml" ds:itemID="{241EEF39-B60C-472F-9AE9-FEBCF8A4D78B}">
  <ds:schemaRefs>
    <ds:schemaRef ds:uri="http://schemas.microsoft.com/office/2006/metadata/properties"/>
    <ds:schemaRef ds:uri="http://schemas.microsoft.com/office/infopath/2007/PartnerControls"/>
    <ds:schemaRef ds:uri="2875ff66-52e1-41d9-8336-6bc9c3da097a"/>
  </ds:schemaRefs>
</ds:datastoreItem>
</file>

<file path=customXml/itemProps4.xml><?xml version="1.0" encoding="utf-8"?>
<ds:datastoreItem xmlns:ds="http://schemas.openxmlformats.org/officeDocument/2006/customXml" ds:itemID="{2FCFC083-36F2-4885-B5A8-4A4AC27B1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“ÄSSAD” VETERANID</vt:lpstr>
      <vt:lpstr>“ÄSSAD” VETERANID</vt:lpstr>
    </vt:vector>
  </TitlesOfParts>
  <Company>Jõgeva Ühisgümnaasium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“ÄSSAD” VETERANID</dc:title>
  <dc:subject/>
  <dc:creator>Jyri Toit</dc:creator>
  <cp:keywords/>
  <cp:lastModifiedBy>Kristel Tobreluts</cp:lastModifiedBy>
  <cp:revision>3</cp:revision>
  <cp:lastPrinted>2018-07-13T11:22:00Z</cp:lastPrinted>
  <dcterms:created xsi:type="dcterms:W3CDTF">2026-02-13T11:21:00Z</dcterms:created>
  <dcterms:modified xsi:type="dcterms:W3CDTF">2026-02-13T11:25:00Z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0x010100FB88D41014BF1D4A97671669F2942DF7</vt:lpwstr>
  </property>
</Properties>
</file>